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44" w:rsidRPr="00483444" w:rsidRDefault="00483444" w:rsidP="004834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483444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Onderzoek "Voedingsmiddelen hanteren, verwerken, bereiden en bewaren"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83444" w:rsidRPr="00483444" w:rsidTr="00483444"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</w:p>
        </w:tc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  <w:r w:rsidRPr="00483444">
              <w:rPr>
                <w:b/>
              </w:rPr>
              <w:t>Waar en hoe groeit dit voedingsmiddel</w:t>
            </w:r>
          </w:p>
        </w:tc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  <w:r w:rsidRPr="00483444">
              <w:rPr>
                <w:b/>
              </w:rPr>
              <w:t>Hoe hanteer je dit voedingsmiddel?</w:t>
            </w:r>
          </w:p>
          <w:p w:rsidR="00483444" w:rsidRPr="00483444" w:rsidRDefault="00483444">
            <w:pPr>
              <w:rPr>
                <w:b/>
              </w:rPr>
            </w:pPr>
            <w:r w:rsidRPr="00483444">
              <w:rPr>
                <w:b/>
              </w:rPr>
              <w:t>Moet je het snijden, poffen, bakken, in z’n geheel, schillen, koken, grillen,</w:t>
            </w:r>
            <w:r w:rsidR="000D4A50">
              <w:rPr>
                <w:b/>
              </w:rPr>
              <w:t xml:space="preserve"> vermalen,</w:t>
            </w:r>
            <w:bookmarkStart w:id="0" w:name="_GoBack"/>
            <w:bookmarkEnd w:id="0"/>
            <w:r w:rsidRPr="00483444">
              <w:rPr>
                <w:b/>
              </w:rPr>
              <w:t xml:space="preserve"> </w:t>
            </w:r>
            <w:proofErr w:type="spellStart"/>
            <w:r w:rsidRPr="00483444">
              <w:rPr>
                <w:b/>
              </w:rPr>
              <w:t>etc</w:t>
            </w:r>
            <w:proofErr w:type="spellEnd"/>
          </w:p>
        </w:tc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  <w:r w:rsidRPr="00483444">
              <w:rPr>
                <w:b/>
              </w:rPr>
              <w:t>Op welke manieren wordt dit voedingsmiddel verwerkt in de fabriek</w:t>
            </w:r>
          </w:p>
        </w:tc>
        <w:tc>
          <w:tcPr>
            <w:tcW w:w="2333" w:type="dxa"/>
          </w:tcPr>
          <w:p w:rsidR="00483444" w:rsidRPr="00483444" w:rsidRDefault="00483444">
            <w:pPr>
              <w:rPr>
                <w:b/>
              </w:rPr>
            </w:pPr>
            <w:r w:rsidRPr="00483444">
              <w:rPr>
                <w:b/>
              </w:rPr>
              <w:t>Op welke manieren kun je dit voedingsmiddel bereiden</w:t>
            </w:r>
          </w:p>
        </w:tc>
        <w:tc>
          <w:tcPr>
            <w:tcW w:w="2333" w:type="dxa"/>
          </w:tcPr>
          <w:p w:rsidR="00483444" w:rsidRPr="00483444" w:rsidRDefault="00483444">
            <w:pPr>
              <w:rPr>
                <w:b/>
              </w:rPr>
            </w:pPr>
            <w:r w:rsidRPr="00483444">
              <w:rPr>
                <w:b/>
              </w:rPr>
              <w:t>Hoe en waar bewaar je dit voedingsmiddel</w:t>
            </w:r>
          </w:p>
        </w:tc>
      </w:tr>
      <w:tr w:rsidR="00483444" w:rsidTr="00483444"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  <w:r>
              <w:rPr>
                <w:b/>
              </w:rPr>
              <w:t>Suiker</w:t>
            </w:r>
          </w:p>
        </w:tc>
        <w:tc>
          <w:tcPr>
            <w:tcW w:w="2332" w:type="dxa"/>
          </w:tcPr>
          <w:p w:rsidR="00483444" w:rsidRDefault="00483444"/>
        </w:tc>
        <w:tc>
          <w:tcPr>
            <w:tcW w:w="2332" w:type="dxa"/>
          </w:tcPr>
          <w:p w:rsidR="00483444" w:rsidRDefault="00483444"/>
        </w:tc>
        <w:tc>
          <w:tcPr>
            <w:tcW w:w="2332" w:type="dxa"/>
          </w:tcPr>
          <w:p w:rsidR="00483444" w:rsidRDefault="00483444"/>
        </w:tc>
        <w:tc>
          <w:tcPr>
            <w:tcW w:w="2333" w:type="dxa"/>
          </w:tcPr>
          <w:p w:rsidR="00483444" w:rsidRDefault="00483444"/>
        </w:tc>
        <w:tc>
          <w:tcPr>
            <w:tcW w:w="2333" w:type="dxa"/>
          </w:tcPr>
          <w:p w:rsidR="00483444" w:rsidRDefault="00483444"/>
        </w:tc>
      </w:tr>
      <w:tr w:rsidR="00483444" w:rsidTr="00483444"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  <w:r>
              <w:rPr>
                <w:b/>
              </w:rPr>
              <w:t>Zout</w:t>
            </w:r>
          </w:p>
        </w:tc>
        <w:tc>
          <w:tcPr>
            <w:tcW w:w="2332" w:type="dxa"/>
          </w:tcPr>
          <w:p w:rsidR="00483444" w:rsidRDefault="00483444"/>
        </w:tc>
        <w:tc>
          <w:tcPr>
            <w:tcW w:w="2332" w:type="dxa"/>
          </w:tcPr>
          <w:p w:rsidR="00483444" w:rsidRDefault="00483444"/>
        </w:tc>
        <w:tc>
          <w:tcPr>
            <w:tcW w:w="2332" w:type="dxa"/>
          </w:tcPr>
          <w:p w:rsidR="00483444" w:rsidRDefault="00483444"/>
        </w:tc>
        <w:tc>
          <w:tcPr>
            <w:tcW w:w="2333" w:type="dxa"/>
          </w:tcPr>
          <w:p w:rsidR="00483444" w:rsidRDefault="00483444"/>
        </w:tc>
        <w:tc>
          <w:tcPr>
            <w:tcW w:w="2333" w:type="dxa"/>
          </w:tcPr>
          <w:p w:rsidR="00483444" w:rsidRDefault="00483444"/>
        </w:tc>
      </w:tr>
      <w:tr w:rsidR="00483444" w:rsidTr="00483444">
        <w:tc>
          <w:tcPr>
            <w:tcW w:w="2332" w:type="dxa"/>
          </w:tcPr>
          <w:p w:rsidR="00483444" w:rsidRPr="00483444" w:rsidRDefault="00483444">
            <w:pPr>
              <w:rPr>
                <w:b/>
              </w:rPr>
            </w:pPr>
            <w:r>
              <w:rPr>
                <w:b/>
              </w:rPr>
              <w:t>Paprika</w:t>
            </w:r>
          </w:p>
        </w:tc>
        <w:tc>
          <w:tcPr>
            <w:tcW w:w="2332" w:type="dxa"/>
          </w:tcPr>
          <w:p w:rsidR="00483444" w:rsidRDefault="00483444"/>
        </w:tc>
        <w:tc>
          <w:tcPr>
            <w:tcW w:w="2332" w:type="dxa"/>
          </w:tcPr>
          <w:p w:rsidR="00483444" w:rsidRDefault="00483444"/>
        </w:tc>
        <w:tc>
          <w:tcPr>
            <w:tcW w:w="2332" w:type="dxa"/>
          </w:tcPr>
          <w:p w:rsidR="00483444" w:rsidRDefault="00483444"/>
        </w:tc>
        <w:tc>
          <w:tcPr>
            <w:tcW w:w="2333" w:type="dxa"/>
          </w:tcPr>
          <w:p w:rsidR="00483444" w:rsidRDefault="00483444"/>
        </w:tc>
        <w:tc>
          <w:tcPr>
            <w:tcW w:w="2333" w:type="dxa"/>
          </w:tcPr>
          <w:p w:rsidR="00483444" w:rsidRDefault="00483444"/>
        </w:tc>
      </w:tr>
      <w:tr w:rsidR="00483444" w:rsidTr="003A53C6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proofErr w:type="spellStart"/>
            <w:r>
              <w:rPr>
                <w:b/>
              </w:rPr>
              <w:t>Sausijzen</w:t>
            </w:r>
            <w:proofErr w:type="spellEnd"/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3A53C6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>
              <w:rPr>
                <w:b/>
              </w:rPr>
              <w:t>Kipfilet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3A53C6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</w:rPr>
              <w:t>ard</w:t>
            </w:r>
            <w:r>
              <w:rPr>
                <w:b/>
              </w:rPr>
              <w:t xml:space="preserve">appel 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3A53C6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 w:rsidRPr="00483444">
              <w:rPr>
                <w:b/>
              </w:rPr>
              <w:t>Sperzieboon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3A53C6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 w:rsidRPr="00483444">
              <w:rPr>
                <w:b/>
              </w:rPr>
              <w:t>Asperge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>
              <w:rPr>
                <w:b/>
              </w:rPr>
              <w:t>Radijs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>
              <w:rPr>
                <w:b/>
              </w:rPr>
              <w:t>Ui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483444" w:rsidP="00483444">
            <w:pPr>
              <w:rPr>
                <w:b/>
              </w:rPr>
            </w:pPr>
            <w:r>
              <w:rPr>
                <w:b/>
              </w:rPr>
              <w:t>IJsbergsla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proofErr w:type="spellStart"/>
            <w:r>
              <w:rPr>
                <w:b/>
              </w:rPr>
              <w:t>Kalfvlees</w:t>
            </w:r>
            <w:proofErr w:type="spellEnd"/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r>
              <w:rPr>
                <w:b/>
              </w:rPr>
              <w:t>Walnoot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r>
              <w:rPr>
                <w:b/>
              </w:rPr>
              <w:t>Pinda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r>
              <w:rPr>
                <w:b/>
              </w:rPr>
              <w:t>Yoghurt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r>
              <w:rPr>
                <w:b/>
              </w:rPr>
              <w:t>Kiwi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r>
              <w:rPr>
                <w:b/>
              </w:rPr>
              <w:t>Banaan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D20AAA" w:rsidP="00483444">
            <w:pPr>
              <w:rPr>
                <w:b/>
              </w:rPr>
            </w:pPr>
            <w:r>
              <w:rPr>
                <w:b/>
              </w:rPr>
              <w:t>Appel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0D4A50" w:rsidP="00483444">
            <w:pPr>
              <w:rPr>
                <w:b/>
              </w:rPr>
            </w:pPr>
            <w:r>
              <w:rPr>
                <w:b/>
              </w:rPr>
              <w:t>Kruidnagel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  <w:tr w:rsidR="00483444" w:rsidTr="00483444">
        <w:tc>
          <w:tcPr>
            <w:tcW w:w="2332" w:type="dxa"/>
          </w:tcPr>
          <w:p w:rsidR="00483444" w:rsidRPr="00483444" w:rsidRDefault="000D4A50" w:rsidP="00483444">
            <w:pPr>
              <w:rPr>
                <w:b/>
              </w:rPr>
            </w:pPr>
            <w:r>
              <w:rPr>
                <w:b/>
              </w:rPr>
              <w:t xml:space="preserve">Peperkorrel </w:t>
            </w:r>
          </w:p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2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  <w:tc>
          <w:tcPr>
            <w:tcW w:w="2333" w:type="dxa"/>
          </w:tcPr>
          <w:p w:rsidR="00483444" w:rsidRDefault="00483444" w:rsidP="00483444"/>
        </w:tc>
      </w:tr>
    </w:tbl>
    <w:p w:rsidR="007927BD" w:rsidRDefault="007927BD"/>
    <w:sectPr w:rsidR="007927BD" w:rsidSect="004834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44"/>
    <w:rsid w:val="000D4A50"/>
    <w:rsid w:val="00483444"/>
    <w:rsid w:val="007927BD"/>
    <w:rsid w:val="00D2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A3E1"/>
  <w15:chartTrackingRefBased/>
  <w15:docId w15:val="{BD77B45C-8707-4F44-A6B8-87353BC5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83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48344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2</cp:revision>
  <dcterms:created xsi:type="dcterms:W3CDTF">2019-05-19T16:24:00Z</dcterms:created>
  <dcterms:modified xsi:type="dcterms:W3CDTF">2019-05-19T16:35:00Z</dcterms:modified>
</cp:coreProperties>
</file>